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22A" w:rsidRDefault="005036EA" w:rsidP="005036EA">
      <w:r>
        <w:rPr>
          <w:noProof/>
          <w:lang w:eastAsia="it-IT"/>
        </w:rPr>
        <w:drawing>
          <wp:inline distT="0" distB="0" distL="0" distR="0">
            <wp:extent cx="4878705" cy="1581785"/>
            <wp:effectExtent l="0" t="0" r="0" b="0"/>
            <wp:docPr id="1" name="Immagine 1" descr="https://postacert.it.net/cp/ps/Mail/Downloader?d=pcert.it&amp;fp=INBOX&amp;contentSeed=d8414&amp;c=yes&amp;u=nazionalefederbiologi&amp;disposition=inline&amp;an=nazionalefederbiologi%40pcert.it&amp;uid=7207&amp;pct=d6313&amp;style=postacert&amp;dhid=attachmentDownloader&amp;ai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ostacert.it.net/cp/ps/Mail/Downloader?d=pcert.it&amp;fp=INBOX&amp;contentSeed=d8414&amp;c=yes&amp;u=nazionalefederbiologi&amp;disposition=inline&amp;an=nazionalefederbiologi%40pcert.it&amp;uid=7207&amp;pct=d6313&amp;style=postacert&amp;dhid=attachmentDownloader&amp;ai=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8705" cy="158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6EA" w:rsidRDefault="005036EA" w:rsidP="005036EA"/>
    <w:p w:rsidR="005036EA" w:rsidRDefault="005036EA" w:rsidP="005036EA">
      <w:bookmarkStart w:id="0" w:name="_GoBack"/>
      <w:bookmarkEnd w:id="0"/>
    </w:p>
    <w:p w:rsidR="005036EA" w:rsidRDefault="005036EA" w:rsidP="005036EA"/>
    <w:p w:rsidR="005036EA" w:rsidRPr="005036EA" w:rsidRDefault="005036EA" w:rsidP="005036EA">
      <w:pPr>
        <w:shd w:val="clear" w:color="auto" w:fill="FFFFFF"/>
        <w:spacing w:after="0" w:line="240" w:lineRule="auto"/>
        <w:ind w:left="4956" w:firstLine="708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5036EA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Alle Associazioni di Categoria</w:t>
      </w:r>
    </w:p>
    <w:p w:rsidR="005036EA" w:rsidRPr="005036EA" w:rsidRDefault="005036EA" w:rsidP="005036EA">
      <w:pPr>
        <w:shd w:val="clear" w:color="auto" w:fill="FFFFFF"/>
        <w:spacing w:after="0" w:line="240" w:lineRule="auto"/>
        <w:ind w:left="4956" w:firstLine="708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5036EA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ANISAP</w:t>
      </w:r>
    </w:p>
    <w:p w:rsidR="005036EA" w:rsidRPr="005036EA" w:rsidRDefault="005036EA" w:rsidP="005036EA">
      <w:pPr>
        <w:shd w:val="clear" w:color="auto" w:fill="FFFFFF"/>
        <w:spacing w:after="0" w:line="240" w:lineRule="auto"/>
        <w:ind w:left="4956" w:firstLine="708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5036EA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FEDERLAB</w:t>
      </w:r>
    </w:p>
    <w:p w:rsidR="005036EA" w:rsidRPr="005036EA" w:rsidRDefault="005036EA" w:rsidP="005036EA">
      <w:pPr>
        <w:shd w:val="clear" w:color="auto" w:fill="FFFFFF"/>
        <w:spacing w:after="0" w:line="240" w:lineRule="auto"/>
        <w:ind w:left="4956" w:firstLine="708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5036EA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Unione Industriali sez. Sanità</w:t>
      </w:r>
    </w:p>
    <w:p w:rsidR="005036EA" w:rsidRPr="005036EA" w:rsidRDefault="005036EA" w:rsidP="005036EA">
      <w:pPr>
        <w:shd w:val="clear" w:color="auto" w:fill="FFFFFF"/>
        <w:spacing w:after="0" w:line="240" w:lineRule="auto"/>
        <w:ind w:left="4956" w:firstLine="708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5036EA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S.N.R.</w:t>
      </w:r>
    </w:p>
    <w:p w:rsidR="005036EA" w:rsidRPr="005036EA" w:rsidRDefault="005036EA" w:rsidP="005036EA">
      <w:pPr>
        <w:shd w:val="clear" w:color="auto" w:fill="FFFFFF"/>
        <w:spacing w:after="0" w:line="240" w:lineRule="auto"/>
        <w:ind w:left="4956" w:firstLine="708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5036EA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S.Na.Bi.L.P. Federbiologi</w:t>
      </w:r>
    </w:p>
    <w:p w:rsidR="005036EA" w:rsidRPr="005036EA" w:rsidRDefault="005036EA" w:rsidP="005036EA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5036EA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                                                                                                         ASPAT Campania</w:t>
      </w:r>
    </w:p>
    <w:p w:rsidR="005036EA" w:rsidRPr="005036EA" w:rsidRDefault="005036EA" w:rsidP="005036EA">
      <w:pPr>
        <w:shd w:val="clear" w:color="auto" w:fill="FFFFFF"/>
        <w:spacing w:after="0" w:line="240" w:lineRule="auto"/>
        <w:ind w:left="4956" w:firstLine="708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5036EA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A.I.S.A</w:t>
      </w:r>
    </w:p>
    <w:p w:rsidR="005036EA" w:rsidRPr="005036EA" w:rsidRDefault="005036EA" w:rsidP="005036EA">
      <w:pPr>
        <w:shd w:val="clear" w:color="auto" w:fill="FFFFFF"/>
        <w:spacing w:after="0" w:line="240" w:lineRule="auto"/>
        <w:ind w:left="4956" w:firstLine="708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5036EA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AISIC</w:t>
      </w:r>
      <w:r w:rsidRPr="005036EA">
        <w:rPr>
          <w:rFonts w:ascii="Arial" w:eastAsia="Times New Roman" w:hAnsi="Arial" w:cs="Arial"/>
          <w:color w:val="000000"/>
          <w:sz w:val="20"/>
          <w:szCs w:val="20"/>
          <w:lang w:eastAsia="it-IT"/>
        </w:rPr>
        <w:br/>
        <w:t>           </w:t>
      </w:r>
      <w:proofErr w:type="spellStart"/>
      <w:r w:rsidRPr="005036EA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Fed.I.Salute</w:t>
      </w:r>
      <w:proofErr w:type="spellEnd"/>
      <w:r w:rsidRPr="005036EA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CAMPANIA</w:t>
      </w:r>
    </w:p>
    <w:p w:rsidR="005036EA" w:rsidRPr="005036EA" w:rsidRDefault="005036EA" w:rsidP="00503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036EA" w:rsidRPr="005036EA" w:rsidRDefault="005036EA" w:rsidP="005036E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5036EA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In riferimento all’oggetto, le </w:t>
      </w:r>
      <w:proofErr w:type="gramStart"/>
      <w:r w:rsidRPr="005036EA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SS.LL</w:t>
      </w:r>
      <w:proofErr w:type="gramEnd"/>
      <w:r w:rsidRPr="005036EA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, sono convocate presso la sede dell’ASL sita in Via Oderisio 1 a Benevento, alle ore 10.00 del giorno </w:t>
      </w:r>
      <w:r w:rsidRPr="005036EA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it-IT"/>
        </w:rPr>
        <w:t>29/05/2023,</w:t>
      </w:r>
      <w:r w:rsidRPr="005036E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con il seguente odg:</w:t>
      </w:r>
    </w:p>
    <w:p w:rsidR="005036EA" w:rsidRPr="005036EA" w:rsidRDefault="005036EA" w:rsidP="005036E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5036EA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     </w:t>
      </w:r>
      <w:r w:rsidRPr="005036EA">
        <w:rPr>
          <w:rFonts w:ascii="Symbol" w:eastAsia="Times New Roman" w:hAnsi="Symbol" w:cs="Arial"/>
          <w:color w:val="000000"/>
          <w:sz w:val="20"/>
          <w:szCs w:val="20"/>
          <w:lang w:eastAsia="it-IT"/>
        </w:rPr>
        <w:t></w:t>
      </w:r>
      <w:r w:rsidRPr="005036EA"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>         </w:t>
      </w:r>
      <w:r w:rsidRPr="005036EA">
        <w:rPr>
          <w:rFonts w:ascii="Arial" w:eastAsia="Times New Roman" w:hAnsi="Arial" w:cs="Arial"/>
          <w:color w:val="000000"/>
          <w:lang w:eastAsia="it-IT"/>
        </w:rPr>
        <w:t>Monitoraggio VMP 1 trim 2023. Branca Specialistica Ambulatoriale escluso Dialisi.</w:t>
      </w:r>
    </w:p>
    <w:p w:rsidR="005036EA" w:rsidRPr="005036EA" w:rsidRDefault="005036EA" w:rsidP="005036E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5036EA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 </w:t>
      </w:r>
    </w:p>
    <w:p w:rsidR="005036EA" w:rsidRPr="005036EA" w:rsidRDefault="005036EA" w:rsidP="005036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5036EA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 xml:space="preserve">Seguirà nota a firma del </w:t>
      </w:r>
      <w:proofErr w:type="spellStart"/>
      <w:r w:rsidRPr="005036EA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Managmente</w:t>
      </w:r>
      <w:proofErr w:type="spellEnd"/>
      <w:r w:rsidRPr="005036EA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 xml:space="preserve"> Aziendale e report del monitoraggio</w:t>
      </w:r>
    </w:p>
    <w:p w:rsidR="005036EA" w:rsidRPr="005036EA" w:rsidRDefault="005036EA" w:rsidP="005036EA"/>
    <w:sectPr w:rsidR="005036EA" w:rsidRPr="005036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6EA"/>
    <w:rsid w:val="00055DEF"/>
    <w:rsid w:val="005036EA"/>
    <w:rsid w:val="005C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B0341"/>
  <w15:chartTrackingRefBased/>
  <w15:docId w15:val="{FE770337-EFB9-4EB4-AFC3-BC88C4853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503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5036EA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9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1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65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2023-05-22T07:46:00Z</dcterms:created>
  <dcterms:modified xsi:type="dcterms:W3CDTF">2023-05-22T07:47:00Z</dcterms:modified>
</cp:coreProperties>
</file>